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0" w:name="bookmark0"/>
      <w:r w:rsidRPr="00863F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Та</w:t>
      </w: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м, где движутся машины, </w:t>
      </w:r>
    </w:p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Люди не должны ходить, </w:t>
      </w:r>
    </w:p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Потому что очень просто </w:t>
      </w:r>
    </w:p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Под машину угодить. </w:t>
      </w:r>
    </w:p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На улице такое место </w:t>
      </w:r>
    </w:p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Проезжей частью называется, </w:t>
      </w:r>
    </w:p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И по проезжей части людям </w:t>
      </w:r>
    </w:p>
    <w:p w:rsidR="00F562F3" w:rsidRPr="00863FF8" w:rsidRDefault="00F562F3" w:rsidP="00F562F3">
      <w:pPr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934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Ходить строжайше запрещается!</w:t>
      </w:r>
    </w:p>
    <w:p w:rsidR="00F562F3" w:rsidRDefault="00F562F3" w:rsidP="00F562F3">
      <w:pPr>
        <w:spacing w:after="0" w:line="269" w:lineRule="exact"/>
        <w:ind w:left="140" w:right="-27"/>
        <w:jc w:val="center"/>
        <w:rPr>
          <w:noProof/>
          <w:lang w:eastAsia="ru-RU"/>
        </w:rPr>
      </w:pPr>
    </w:p>
    <w:p w:rsidR="00F562F3" w:rsidRDefault="00F562F3" w:rsidP="00F562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85950" cy="1748162"/>
            <wp:effectExtent l="0" t="0" r="0" b="4445"/>
            <wp:docPr id="58" name="Рисунок 58" descr="http://www.playing-field.ru/img/2015/052209/474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ing-field.ru/img/2015/052209/47402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33" cy="17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F3" w:rsidRPr="00863FF8" w:rsidRDefault="00F562F3" w:rsidP="00F562F3">
      <w:pPr>
        <w:spacing w:after="0" w:line="269" w:lineRule="exact"/>
        <w:ind w:right="-27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Чуть повыше, чем дорога, пешеходные </w:t>
      </w:r>
      <w:r w:rsidRPr="00863FF8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п</w:t>
      </w: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ути,</w:t>
      </w:r>
    </w:p>
    <w:p w:rsidR="00F562F3" w:rsidRPr="00863FF8" w:rsidRDefault="00F562F3" w:rsidP="00F562F3">
      <w:pPr>
        <w:spacing w:after="0" w:line="269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Чтобы все по тротуару без забот могли </w:t>
      </w:r>
      <w:r w:rsidRPr="00863FF8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и</w:t>
      </w: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дти,</w:t>
      </w:r>
    </w:p>
    <w:p w:rsidR="00F562F3" w:rsidRPr="00863FF8" w:rsidRDefault="00F562F3" w:rsidP="00F562F3">
      <w:pPr>
        <w:spacing w:after="0" w:line="269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Чтоб машины не въезжали,</w:t>
      </w:r>
    </w:p>
    <w:p w:rsidR="00F562F3" w:rsidRPr="00863FF8" w:rsidRDefault="00F562F3" w:rsidP="00F562F3">
      <w:pPr>
        <w:spacing w:after="0" w:line="269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Пешеходов не пугали!</w:t>
      </w:r>
    </w:p>
    <w:p w:rsidR="00F562F3" w:rsidRPr="00863FF8" w:rsidRDefault="00F562F3" w:rsidP="00F562F3">
      <w:pPr>
        <w:spacing w:after="0" w:line="269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Тротуар - </w:t>
      </w: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для пешеходов.</w:t>
      </w:r>
    </w:p>
    <w:p w:rsidR="00F562F3" w:rsidRPr="00863FF8" w:rsidRDefault="00F562F3" w:rsidP="00F562F3">
      <w:pPr>
        <w:spacing w:after="0" w:line="269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Здесь машинам </w:t>
      </w:r>
      <w:proofErr w:type="gramStart"/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Pr="00B442FC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хода!</w:t>
      </w:r>
    </w:p>
    <w:p w:rsidR="00F562F3" w:rsidRDefault="00F562F3" w:rsidP="00F562F3">
      <w:pPr>
        <w:spacing w:after="0" w:line="269" w:lineRule="exact"/>
        <w:ind w:right="100"/>
        <w:jc w:val="center"/>
      </w:pPr>
    </w:p>
    <w:p w:rsidR="00F562F3" w:rsidRDefault="00F562F3" w:rsidP="00F562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4600" cy="1885950"/>
            <wp:effectExtent l="0" t="0" r="0" b="0"/>
            <wp:docPr id="59" name="Рисунок 59" descr="C:\Users\Мои документй\Desktop\9164f1b3cd6fa235a4163826cefe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и документй\Desktop\9164f1b3cd6fa235a4163826cefe0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BC" w:rsidRDefault="006934BC" w:rsidP="006934B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9400" cy="1991201"/>
            <wp:effectExtent l="0" t="0" r="0" b="9525"/>
            <wp:docPr id="21" name="Рисунок 21" descr="http://oduvanchick160.caduk.ru/images/pd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uvanchick160.caduk.ru/images/pdd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11" cy="19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BC" w:rsidRDefault="006934BC" w:rsidP="00FD2BCF">
      <w:pPr>
        <w:keepNext/>
        <w:keepLines/>
        <w:spacing w:after="0" w:line="240" w:lineRule="auto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FD2BCF" w:rsidRPr="00FD2BCF" w:rsidRDefault="00FD2BCF" w:rsidP="00FD2BCF">
      <w:pPr>
        <w:keepNext/>
        <w:keepLines/>
        <w:spacing w:after="0" w:line="240" w:lineRule="auto"/>
        <w:ind w:left="600"/>
        <w:jc w:val="both"/>
        <w:outlineLvl w:val="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FD2BC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Что должен знать пешеход</w:t>
      </w:r>
      <w:bookmarkEnd w:id="0"/>
    </w:p>
    <w:p w:rsidR="00714FBA" w:rsidRPr="00714FBA" w:rsidRDefault="00FD2BCF" w:rsidP="00714FBA">
      <w:pPr>
        <w:spacing w:after="0" w:line="264" w:lineRule="exact"/>
        <w:ind w:left="60" w:right="11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улицах и дорогах м</w:t>
      </w:r>
      <w:r w:rsidR="00714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ного машин и другой тех</w:t>
      </w:r>
      <w:r w:rsidR="00714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ники.  Вс</w:t>
      </w:r>
      <w:r w:rsidRPr="00FD2B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 дети и взрослые, водители и пешеходы обя</w:t>
      </w:r>
      <w:r w:rsidR="00714FBA" w:rsidRPr="00714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заны двигаться по улице так, что</w:t>
      </w:r>
      <w:r w:rsidRPr="00FD2B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 не созда</w:t>
      </w:r>
      <w:r w:rsidRPr="00FD2B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вать опасностей или помех для движения других. </w:t>
      </w:r>
    </w:p>
    <w:p w:rsidR="00FD2BCF" w:rsidRDefault="00FD2BCF" w:rsidP="00714FBA">
      <w:pPr>
        <w:spacing w:after="0" w:line="264" w:lineRule="exact"/>
        <w:ind w:left="60" w:right="11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Нарушение правил дорожного движения опасно для жизни!</w:t>
      </w:r>
    </w:p>
    <w:p w:rsidR="00714FBA" w:rsidRPr="00FD2BCF" w:rsidRDefault="00714FBA" w:rsidP="00714FBA">
      <w:pPr>
        <w:spacing w:after="0" w:line="264" w:lineRule="exact"/>
        <w:ind w:left="60" w:right="11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D2BCF" w:rsidRPr="00FD2BCF" w:rsidRDefault="00FD2BCF" w:rsidP="00FD2BCF">
      <w:pPr>
        <w:keepNext/>
        <w:keepLines/>
        <w:spacing w:after="0" w:line="240" w:lineRule="auto"/>
        <w:ind w:left="880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bookmark1"/>
      <w:r w:rsidRPr="00FD2B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для пешехода:</w:t>
      </w:r>
      <w:bookmarkEnd w:id="1"/>
    </w:p>
    <w:p w:rsidR="00FD2BCF" w:rsidRPr="00FD2BCF" w:rsidRDefault="00FD2BCF" w:rsidP="00714FBA">
      <w:pPr>
        <w:numPr>
          <w:ilvl w:val="0"/>
          <w:numId w:val="2"/>
        </w:numPr>
        <w:tabs>
          <w:tab w:val="left" w:pos="406"/>
        </w:tabs>
        <w:spacing w:after="0" w:line="254" w:lineRule="exact"/>
        <w:ind w:left="60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Самое безопасное место для переход</w:t>
      </w:r>
      <w:r w:rsidR="00693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- это там, где стоит светофор. 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Переходить улицу можно только при зеленом сигнале светофора Красный сигнал светофора запрещает движение пешехода</w:t>
      </w:r>
    </w:p>
    <w:p w:rsidR="00FD2BCF" w:rsidRPr="00FD2BCF" w:rsidRDefault="00FD2BCF" w:rsidP="00714FBA">
      <w:pPr>
        <w:numPr>
          <w:ilvl w:val="0"/>
          <w:numId w:val="2"/>
        </w:numPr>
        <w:tabs>
          <w:tab w:val="left" w:pos="410"/>
        </w:tabs>
        <w:spacing w:after="0" w:line="245" w:lineRule="exact"/>
        <w:ind w:left="60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Переходить дорогу нужно только по пешеходным переходам - "Зебрам" или на перекрестках, где есть све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тофоры. Здесь нужно помнить, что идти через проез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жую часть следует строго под прямым углом, потому что только так ты можешь полностью вести наблюде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за машинами.</w:t>
      </w:r>
    </w:p>
    <w:p w:rsidR="00FD2BCF" w:rsidRPr="00FD2BCF" w:rsidRDefault="00FD2BCF" w:rsidP="00714FBA">
      <w:pPr>
        <w:numPr>
          <w:ilvl w:val="0"/>
          <w:numId w:val="2"/>
        </w:numPr>
        <w:tabs>
          <w:tab w:val="left" w:pos="410"/>
        </w:tabs>
        <w:spacing w:after="0" w:line="245" w:lineRule="exact"/>
        <w:ind w:left="60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местах, где нанесено "зебра" или установлены специальные знаки, пешеход получает преимущество перед транспортом, т.е. право на первоочередное движе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ние. И здесь уже водители обязаны пропустить пешехо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="00693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2BCF" w:rsidRPr="00FD2BCF" w:rsidRDefault="00FD2BCF" w:rsidP="00714FBA">
      <w:pPr>
        <w:numPr>
          <w:ilvl w:val="0"/>
          <w:numId w:val="2"/>
        </w:numPr>
        <w:tabs>
          <w:tab w:val="left" w:pos="415"/>
        </w:tabs>
        <w:spacing w:after="0" w:line="254" w:lineRule="exact"/>
        <w:ind w:left="60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Переходить проезжую часть лучше не по одному, а в группе людей. Но и здесь нужно внимательно следить за транспортом.</w:t>
      </w:r>
    </w:p>
    <w:p w:rsidR="00FD2BCF" w:rsidRPr="00FD2BCF" w:rsidRDefault="006934BC" w:rsidP="00714FBA">
      <w:pPr>
        <w:numPr>
          <w:ilvl w:val="0"/>
          <w:numId w:val="2"/>
        </w:numPr>
        <w:tabs>
          <w:tab w:val="left" w:pos="410"/>
        </w:tabs>
        <w:spacing w:after="0" w:line="250" w:lineRule="exact"/>
        <w:ind w:left="60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Начинай п</w:t>
      </w:r>
      <w:r w:rsidR="00FD2BCF"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ереходить дорогу, только после того, как убедишься, что все машины остановились и пропускают тебя.</w:t>
      </w:r>
    </w:p>
    <w:p w:rsidR="00FD2BCF" w:rsidRPr="00FD2BCF" w:rsidRDefault="00FD2BCF" w:rsidP="00714FBA">
      <w:pPr>
        <w:numPr>
          <w:ilvl w:val="0"/>
          <w:numId w:val="2"/>
        </w:numPr>
        <w:tabs>
          <w:tab w:val="left" w:pos="410"/>
        </w:tabs>
        <w:spacing w:after="0" w:line="254" w:lineRule="exact"/>
        <w:ind w:left="60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переставай следить за обстановкой на дороге во время перехода</w:t>
      </w:r>
      <w:r w:rsidR="00693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Сначала посмотри НАЛЕВО. Дойдя до середины дороги, посмотри НАПРАВО.</w:t>
      </w:r>
    </w:p>
    <w:p w:rsidR="00FD2BCF" w:rsidRPr="00FD2BCF" w:rsidRDefault="00FD2BCF" w:rsidP="00714FBA">
      <w:pPr>
        <w:numPr>
          <w:ilvl w:val="0"/>
          <w:numId w:val="2"/>
        </w:numPr>
        <w:tabs>
          <w:tab w:val="left" w:pos="415"/>
        </w:tabs>
        <w:spacing w:after="0" w:line="250" w:lineRule="exact"/>
        <w:ind w:left="60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Выйдя на проезжую часть, не отвлекайся на разгово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ры, не пользуйся сотовым телефоном и не играй в кар</w:t>
      </w:r>
      <w:r w:rsidRPr="00FD2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манные электронные игры.</w:t>
      </w:r>
    </w:p>
    <w:p w:rsidR="00714FBA" w:rsidRPr="00714FBA" w:rsidRDefault="00714FBA" w:rsidP="006934BC">
      <w:pPr>
        <w:spacing w:after="0" w:line="235" w:lineRule="exact"/>
        <w:ind w:left="60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B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D2BCF" w:rsidRPr="00714FB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беги и не спеши при переходе! Переходи улицу</w:t>
      </w: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быстрым, уверенным шагом, не останавливайся и не отвлекайся. НИКОГДА не перебегай дорогу перед близко идущим транспортом</w:t>
      </w:r>
    </w:p>
    <w:p w:rsidR="00714FBA" w:rsidRPr="00714FBA" w:rsidRDefault="00714FBA" w:rsidP="00714FBA">
      <w:pPr>
        <w:numPr>
          <w:ilvl w:val="1"/>
          <w:numId w:val="2"/>
        </w:numPr>
        <w:tabs>
          <w:tab w:val="left" w:pos="375"/>
        </w:tabs>
        <w:spacing w:after="0" w:line="245" w:lineRule="exact"/>
        <w:ind w:left="20" w:right="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</w:t>
      </w: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рогу, не посмотрев вокруг, ведь автомобили неожидан</w:t>
      </w: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 могут выехать из переулка</w:t>
      </w:r>
    </w:p>
    <w:p w:rsidR="00714FBA" w:rsidRPr="00714FBA" w:rsidRDefault="00714FBA" w:rsidP="00714FBA">
      <w:pPr>
        <w:numPr>
          <w:ilvl w:val="1"/>
          <w:numId w:val="2"/>
        </w:numPr>
        <w:tabs>
          <w:tab w:val="left" w:pos="390"/>
        </w:tabs>
        <w:spacing w:after="0" w:line="259" w:lineRule="exact"/>
        <w:ind w:left="20" w:right="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t>Ходить следует только по тротуарам, придержива</w:t>
      </w: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ясь правой стороны.</w:t>
      </w:r>
    </w:p>
    <w:p w:rsidR="00714FBA" w:rsidRDefault="00714FBA" w:rsidP="00714FBA">
      <w:pPr>
        <w:numPr>
          <w:ilvl w:val="1"/>
          <w:numId w:val="2"/>
        </w:numPr>
        <w:tabs>
          <w:tab w:val="left" w:pos="426"/>
        </w:tabs>
        <w:spacing w:after="0" w:line="254" w:lineRule="exact"/>
        <w:ind w:right="40" w:firstLine="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34B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Если </w:t>
      </w: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t>тротуара нет, можно идти по обочине или по краю проезжей части, только обязательно НАВСТРЕ</w:t>
      </w:r>
      <w:r w:rsidRPr="00714FBA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ЧУ движению транспортных средств.</w:t>
      </w:r>
    </w:p>
    <w:p w:rsidR="006934BC" w:rsidRDefault="006934BC" w:rsidP="006934BC">
      <w:pPr>
        <w:tabs>
          <w:tab w:val="left" w:pos="426"/>
        </w:tabs>
        <w:spacing w:after="0" w:line="254" w:lineRule="exact"/>
        <w:ind w:left="20" w:right="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34BC" w:rsidRPr="006934BC" w:rsidRDefault="006934BC" w:rsidP="006934BC">
      <w:pPr>
        <w:tabs>
          <w:tab w:val="left" w:pos="426"/>
        </w:tabs>
        <w:spacing w:after="0" w:line="254" w:lineRule="exact"/>
        <w:ind w:left="20" w:right="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E2FDD" w:rsidRDefault="006934BC" w:rsidP="006934BC">
      <w:r>
        <w:rPr>
          <w:noProof/>
          <w:lang w:eastAsia="ru-RU"/>
        </w:rPr>
        <w:drawing>
          <wp:inline distT="0" distB="0" distL="0" distR="0">
            <wp:extent cx="2857500" cy="1785399"/>
            <wp:effectExtent l="0" t="0" r="0" b="5715"/>
            <wp:docPr id="19" name="Рисунок 19" descr="C:\Users\Мои документ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ои документй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54" cy="17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F8" w:rsidRPr="005815F7" w:rsidRDefault="00F562F3" w:rsidP="00F53871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F5387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F53871" w:rsidRPr="005815F7">
        <w:rPr>
          <w:rFonts w:ascii="Times New Roman" w:hAnsi="Times New Roman" w:cs="Times New Roman"/>
          <w:color w:val="00B0F0"/>
          <w:sz w:val="28"/>
          <w:szCs w:val="28"/>
        </w:rPr>
        <w:t>«Пешеходный переход»</w:t>
      </w: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871">
        <w:rPr>
          <w:rFonts w:ascii="Times New Roman" w:hAnsi="Times New Roman" w:cs="Times New Roman"/>
          <w:sz w:val="24"/>
          <w:szCs w:val="24"/>
        </w:rPr>
        <w:t>Здесь наземный переход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целый день народ.</w:t>
      </w: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водитель, не грусти,</w:t>
      </w: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Пешехода пропусти!</w:t>
      </w: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14525" cy="1924097"/>
            <wp:effectExtent l="0" t="0" r="0" b="0"/>
            <wp:docPr id="51" name="Рисунок 51" descr="http://repead.ru/souamia/%D0%9F%D1%80%D0%B0%D0%B2%D0%B8%D0%BB%D0%B0+%D0%B4%D0%BE%D1%80%D0%BE%D0%B6%D0%BD%D0%BE%D0%B3%D0%BE+%D0%B4%D0%B2%D0%B8%D0%B6%D0%B5%D0%BD%D0%B8%D1%8Fa/5496_html_m667fe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pead.ru/souamia/%D0%9F%D1%80%D0%B0%D0%B2%D0%B8%D0%BB%D0%B0+%D0%B4%D0%BE%D1%80%D0%BE%D0%B6%D0%BD%D0%BE%D0%B3%D0%BE+%D0%B4%D0%B2%D0%B8%D0%B6%D0%B5%D0%BD%D0%B8%D1%8Fa/5496_html_m667fef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8C" w:rsidRDefault="007F428C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28C" w:rsidRDefault="007F428C" w:rsidP="007F42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3871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Въезд запрещен</w:t>
      </w:r>
      <w:r w:rsidRPr="00F5387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F428C" w:rsidRDefault="007F428C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28C">
        <w:rPr>
          <w:rFonts w:ascii="Times New Roman" w:hAnsi="Times New Roman" w:cs="Times New Roman"/>
          <w:sz w:val="24"/>
          <w:szCs w:val="24"/>
        </w:rPr>
        <w:t>Знак водителей страшат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428C" w:rsidRDefault="007F428C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машинам запрещает!</w:t>
      </w:r>
    </w:p>
    <w:p w:rsidR="007F428C" w:rsidRDefault="007F428C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пытайтесь сгоряча,</w:t>
      </w:r>
    </w:p>
    <w:p w:rsidR="007F428C" w:rsidRDefault="007F428C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Ехать мимо кирпича!</w:t>
      </w:r>
    </w:p>
    <w:p w:rsidR="007F428C" w:rsidRPr="007F428C" w:rsidRDefault="007F428C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28C" w:rsidRPr="00F53871" w:rsidRDefault="007F428C" w:rsidP="007F42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66900" cy="1866900"/>
            <wp:effectExtent l="0" t="0" r="0" b="0"/>
            <wp:docPr id="52" name="Рисунок 52" descr="http://www.gasznak.ru/upload/iblock/265/3-1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sznak.ru/upload/iblock/265/3-1.resiz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2" cy="18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8C" w:rsidRDefault="007F428C" w:rsidP="00F2028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428C">
        <w:rPr>
          <w:rFonts w:ascii="Times New Roman" w:hAnsi="Times New Roman" w:cs="Times New Roman"/>
          <w:color w:val="FF0000"/>
          <w:sz w:val="28"/>
          <w:szCs w:val="28"/>
        </w:rPr>
        <w:lastRenderedPageBreak/>
        <w:t>«Светофор»</w:t>
      </w:r>
    </w:p>
    <w:p w:rsidR="007F428C" w:rsidRDefault="007F428C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28C">
        <w:rPr>
          <w:rFonts w:ascii="Times New Roman" w:hAnsi="Times New Roman" w:cs="Times New Roman"/>
          <w:sz w:val="24"/>
          <w:szCs w:val="24"/>
        </w:rPr>
        <w:t>Помогает с давних пор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428C" w:rsidRDefault="007F428C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друг наш, светофор,</w:t>
      </w:r>
    </w:p>
    <w:p w:rsidR="00BD2AB1" w:rsidRDefault="00BD2AB1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 без напряженья,</w:t>
      </w:r>
    </w:p>
    <w:p w:rsidR="00BD2AB1" w:rsidRDefault="00BD2AB1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правила движенья!</w:t>
      </w:r>
    </w:p>
    <w:p w:rsidR="007C4520" w:rsidRDefault="007C4520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520" w:rsidRDefault="007C4520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AB1" w:rsidRDefault="00BD2AB1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28C" w:rsidRPr="007F428C" w:rsidRDefault="00BD2AB1" w:rsidP="007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3048000"/>
            <wp:effectExtent l="0" t="0" r="0" b="0"/>
            <wp:docPr id="54" name="Рисунок 54" descr="http://afisha.mosreg.ru/sites/default/files/events_photo/11870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fisha.mosreg.ru/sites/default/files/events_photo/11870_4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04" cy="305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520" w:rsidRDefault="007C4520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871" w:rsidRPr="005815F7" w:rsidRDefault="0066118E" w:rsidP="00F53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5F7">
        <w:rPr>
          <w:rFonts w:ascii="Times New Roman" w:hAnsi="Times New Roman" w:cs="Times New Roman"/>
          <w:sz w:val="28"/>
          <w:szCs w:val="28"/>
        </w:rPr>
        <w:t>Светофор твой друг дорожный:</w:t>
      </w:r>
    </w:p>
    <w:p w:rsidR="0066118E" w:rsidRPr="005815F7" w:rsidRDefault="0066118E" w:rsidP="00F53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5F7">
        <w:rPr>
          <w:rFonts w:ascii="Times New Roman" w:hAnsi="Times New Roman" w:cs="Times New Roman"/>
          <w:color w:val="FF0000"/>
          <w:sz w:val="28"/>
          <w:szCs w:val="28"/>
        </w:rPr>
        <w:t xml:space="preserve">Видишь красный?  </w:t>
      </w:r>
      <w:r w:rsidRPr="005815F7">
        <w:rPr>
          <w:rFonts w:ascii="Times New Roman" w:hAnsi="Times New Roman" w:cs="Times New Roman"/>
          <w:sz w:val="28"/>
          <w:szCs w:val="28"/>
        </w:rPr>
        <w:t>Просто ждем</w:t>
      </w:r>
      <w:r w:rsidR="005815F7">
        <w:rPr>
          <w:rFonts w:ascii="Times New Roman" w:hAnsi="Times New Roman" w:cs="Times New Roman"/>
          <w:sz w:val="28"/>
          <w:szCs w:val="28"/>
        </w:rPr>
        <w:t>,</w:t>
      </w:r>
    </w:p>
    <w:p w:rsidR="0066118E" w:rsidRPr="005815F7" w:rsidRDefault="0066118E" w:rsidP="00F53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5F7">
        <w:rPr>
          <w:rFonts w:ascii="Times New Roman" w:hAnsi="Times New Roman" w:cs="Times New Roman"/>
          <w:color w:val="FFC000"/>
          <w:sz w:val="28"/>
          <w:szCs w:val="28"/>
        </w:rPr>
        <w:t xml:space="preserve">Желтый цвет  </w:t>
      </w:r>
      <w:r w:rsidRPr="005815F7">
        <w:rPr>
          <w:rFonts w:ascii="Times New Roman" w:hAnsi="Times New Roman" w:cs="Times New Roman"/>
          <w:sz w:val="28"/>
          <w:szCs w:val="28"/>
        </w:rPr>
        <w:t>– готовим ножки</w:t>
      </w:r>
      <w:r w:rsidR="005815F7">
        <w:rPr>
          <w:rFonts w:ascii="Times New Roman" w:hAnsi="Times New Roman" w:cs="Times New Roman"/>
          <w:sz w:val="28"/>
          <w:szCs w:val="28"/>
        </w:rPr>
        <w:t>,</w:t>
      </w:r>
    </w:p>
    <w:p w:rsidR="0066118E" w:rsidRPr="005815F7" w:rsidRDefault="0066118E" w:rsidP="00F53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5F7">
        <w:rPr>
          <w:rFonts w:ascii="Times New Roman" w:hAnsi="Times New Roman" w:cs="Times New Roman"/>
          <w:color w:val="00B050"/>
          <w:sz w:val="28"/>
          <w:szCs w:val="28"/>
        </w:rPr>
        <w:t>На</w:t>
      </w:r>
      <w:proofErr w:type="gramEnd"/>
      <w:r w:rsidR="005815F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5815F7">
        <w:rPr>
          <w:rFonts w:ascii="Times New Roman" w:hAnsi="Times New Roman" w:cs="Times New Roman"/>
          <w:color w:val="00B050"/>
          <w:sz w:val="28"/>
          <w:szCs w:val="28"/>
        </w:rPr>
        <w:t>зелёный</w:t>
      </w:r>
      <w:proofErr w:type="gramEnd"/>
      <w:r w:rsidRPr="005815F7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5815F7">
        <w:rPr>
          <w:rFonts w:ascii="Times New Roman" w:hAnsi="Times New Roman" w:cs="Times New Roman"/>
          <w:sz w:val="28"/>
          <w:szCs w:val="28"/>
        </w:rPr>
        <w:t>–  мы идем</w:t>
      </w:r>
      <w:r w:rsidR="007C4520" w:rsidRPr="005815F7">
        <w:rPr>
          <w:rFonts w:ascii="Times New Roman" w:hAnsi="Times New Roman" w:cs="Times New Roman"/>
          <w:sz w:val="28"/>
          <w:szCs w:val="28"/>
        </w:rPr>
        <w:t>!</w:t>
      </w:r>
    </w:p>
    <w:p w:rsidR="00F53871" w:rsidRDefault="00F53871" w:rsidP="00F53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871" w:rsidRDefault="00F53871" w:rsidP="00F53871">
      <w:pPr>
        <w:spacing w:after="0"/>
        <w:jc w:val="center"/>
        <w:rPr>
          <w:noProof/>
          <w:lang w:eastAsia="ru-RU"/>
        </w:rPr>
      </w:pPr>
      <w:bookmarkStart w:id="2" w:name="_GoBack"/>
      <w:bookmarkEnd w:id="2"/>
    </w:p>
    <w:p w:rsidR="007C4520" w:rsidRDefault="007C4520" w:rsidP="007C4520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7C4520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lastRenderedPageBreak/>
        <w:t>Уважаемые родители!</w:t>
      </w:r>
    </w:p>
    <w:p w:rsidR="007C4520" w:rsidRPr="007C4520" w:rsidRDefault="00F562F3" w:rsidP="009C503A">
      <w:pPr>
        <w:spacing w:after="0" w:line="240" w:lineRule="auto"/>
        <w:ind w:left="284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       </w:t>
      </w:r>
      <w:r w:rsidR="007C4520" w:rsidRPr="007C452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Дети в силу своих возрастных особенностей не всегда способны оценить обстановку</w:t>
      </w:r>
      <w:r w:rsidR="007C4520" w:rsidRPr="007C4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C4520" w:rsidRPr="009C5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="007C4520" w:rsidRPr="007C452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7C4520" w:rsidRPr="007C4520" w:rsidRDefault="009C503A" w:rsidP="009C503A">
      <w:pPr>
        <w:tabs>
          <w:tab w:val="left" w:pos="2014"/>
        </w:tabs>
        <w:spacing w:after="0" w:line="240" w:lineRule="auto"/>
        <w:ind w:left="284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3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</w:t>
      </w:r>
      <w:r w:rsidR="007C4520" w:rsidRPr="007C45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Находясь с ребенк</w:t>
      </w:r>
      <w:r w:rsid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ом на улице, объясняйте ему все,</w:t>
      </w:r>
      <w:r w:rsidR="007C4520" w:rsidRPr="007C45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что прои</w:t>
      </w:r>
      <w:r w:rsidR="007C4520" w:rsidRP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сходит на дороге с транспортом, </w:t>
      </w:r>
      <w:r w:rsidR="007C4520" w:rsidRPr="007C45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пешеходами, учите</w:t>
      </w:r>
      <w:r w:rsidR="007C4520" w:rsidRP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7C4520" w:rsidRPr="007C45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анализировать встречающиеся дорожные ситуации, видеть в них опасные элементы, безошибочно действовать в различных обстоятельствах:</w:t>
      </w:r>
      <w:r w:rsidR="007C4520" w:rsidRP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7C4520" w:rsidRPr="00F562F3" w:rsidRDefault="007C4520" w:rsidP="009C503A">
      <w:pPr>
        <w:pStyle w:val="a9"/>
        <w:numPr>
          <w:ilvl w:val="0"/>
          <w:numId w:val="3"/>
        </w:numPr>
        <w:tabs>
          <w:tab w:val="left" w:pos="378"/>
        </w:tabs>
        <w:spacing w:before="180" w:after="180"/>
        <w:ind w:left="284" w:right="6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7C4520" w:rsidRPr="00F562F3" w:rsidRDefault="007C4520" w:rsidP="009C503A">
      <w:pPr>
        <w:pStyle w:val="a9"/>
        <w:numPr>
          <w:ilvl w:val="0"/>
          <w:numId w:val="3"/>
        </w:numPr>
        <w:tabs>
          <w:tab w:val="left" w:pos="373"/>
        </w:tabs>
        <w:spacing w:before="180" w:after="180"/>
        <w:ind w:left="284" w:right="6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покажите ребенку дорожные знаки, расскажите об их назначении;</w:t>
      </w:r>
    </w:p>
    <w:p w:rsidR="007C4520" w:rsidRPr="00F562F3" w:rsidRDefault="007C4520" w:rsidP="009C503A">
      <w:pPr>
        <w:pStyle w:val="a9"/>
        <w:numPr>
          <w:ilvl w:val="0"/>
          <w:numId w:val="3"/>
        </w:numPr>
        <w:tabs>
          <w:tab w:val="left" w:pos="378"/>
        </w:tabs>
        <w:spacing w:before="180" w:after="180"/>
        <w:ind w:left="284" w:right="6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спрашивайте у ребенка, как следует поступить на улице в той или иной ситуации;</w:t>
      </w:r>
    </w:p>
    <w:p w:rsidR="007C4520" w:rsidRPr="00F562F3" w:rsidRDefault="007C4520" w:rsidP="009C503A">
      <w:pPr>
        <w:pStyle w:val="a9"/>
        <w:numPr>
          <w:ilvl w:val="0"/>
          <w:numId w:val="3"/>
        </w:numPr>
        <w:tabs>
          <w:tab w:val="left" w:pos="426"/>
        </w:tabs>
        <w:spacing w:after="0"/>
        <w:ind w:left="284" w:right="6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562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укажите на нарушителей, отметьте, что они нарушают правила, рискуя попасть под транспорт.</w:t>
      </w:r>
    </w:p>
    <w:p w:rsidR="009B47DF" w:rsidRDefault="005815F7" w:rsidP="009C503A">
      <w:pPr>
        <w:spacing w:after="0"/>
        <w:ind w:left="284" w:right="60"/>
        <w:jc w:val="both"/>
        <w:rPr>
          <w:rFonts w:ascii="Trebuchet MS" w:eastAsia="Times New Roman" w:hAnsi="Trebuchet MS" w:cs="Trebuchet MS"/>
          <w:b/>
          <w:bCs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       </w:t>
      </w:r>
      <w:proofErr w:type="gramStart"/>
      <w:r w:rsidR="007C4520" w:rsidRPr="007C452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перекрестки...</w:t>
      </w:r>
      <w:proofErr w:type="gramEnd"/>
    </w:p>
    <w:sectPr w:rsidR="009B47DF" w:rsidSect="00FE2FDD">
      <w:pgSz w:w="16834" w:h="11909" w:orient="landscape"/>
      <w:pgMar w:top="720" w:right="720" w:bottom="720" w:left="720" w:header="0" w:footer="0" w:gutter="0"/>
      <w:cols w:num="3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0B" w:rsidRDefault="00360B0B" w:rsidP="00FE2FDD">
      <w:pPr>
        <w:spacing w:after="0" w:line="240" w:lineRule="auto"/>
      </w:pPr>
      <w:r>
        <w:separator/>
      </w:r>
    </w:p>
  </w:endnote>
  <w:endnote w:type="continuationSeparator" w:id="0">
    <w:p w:rsidR="00360B0B" w:rsidRDefault="00360B0B" w:rsidP="00FE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0B" w:rsidRDefault="00360B0B" w:rsidP="00FE2FDD">
      <w:pPr>
        <w:spacing w:after="0" w:line="240" w:lineRule="auto"/>
      </w:pPr>
      <w:r>
        <w:separator/>
      </w:r>
    </w:p>
  </w:footnote>
  <w:footnote w:type="continuationSeparator" w:id="0">
    <w:p w:rsidR="00360B0B" w:rsidRDefault="00360B0B" w:rsidP="00FE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2."/>
      <w:lvlJc w:val="left"/>
    </w:lvl>
    <w:lvl w:ilvl="3">
      <w:start w:val="9"/>
      <w:numFmt w:val="decimal"/>
      <w:lvlText w:val="%2."/>
      <w:lvlJc w:val="left"/>
    </w:lvl>
    <w:lvl w:ilvl="4">
      <w:start w:val="9"/>
      <w:numFmt w:val="decimal"/>
      <w:lvlText w:val="%2."/>
      <w:lvlJc w:val="left"/>
    </w:lvl>
    <w:lvl w:ilvl="5">
      <w:start w:val="9"/>
      <w:numFmt w:val="decimal"/>
      <w:lvlText w:val="%2."/>
      <w:lvlJc w:val="left"/>
    </w:lvl>
    <w:lvl w:ilvl="6">
      <w:start w:val="9"/>
      <w:numFmt w:val="decimal"/>
      <w:lvlText w:val="%2."/>
      <w:lvlJc w:val="left"/>
    </w:lvl>
    <w:lvl w:ilvl="7">
      <w:start w:val="9"/>
      <w:numFmt w:val="decimal"/>
      <w:lvlText w:val="%2."/>
      <w:lvlJc w:val="left"/>
    </w:lvl>
    <w:lvl w:ilvl="8">
      <w:start w:val="9"/>
      <w:numFmt w:val="decimal"/>
      <w:lvlText w:val="%2."/>
      <w:lvlJc w:val="left"/>
    </w:lvl>
  </w:abstractNum>
  <w:abstractNum w:abstractNumId="1">
    <w:nsid w:val="44873732"/>
    <w:multiLevelType w:val="multilevel"/>
    <w:tmpl w:val="6FA229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9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BB1361"/>
    <w:multiLevelType w:val="hybridMultilevel"/>
    <w:tmpl w:val="CE122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6B"/>
    <w:rsid w:val="003465EC"/>
    <w:rsid w:val="00360B0B"/>
    <w:rsid w:val="005815F7"/>
    <w:rsid w:val="0066118E"/>
    <w:rsid w:val="006934BC"/>
    <w:rsid w:val="006D474C"/>
    <w:rsid w:val="00714FBA"/>
    <w:rsid w:val="007C4520"/>
    <w:rsid w:val="007F428C"/>
    <w:rsid w:val="007F6D39"/>
    <w:rsid w:val="00863FF8"/>
    <w:rsid w:val="0095719B"/>
    <w:rsid w:val="009B47DF"/>
    <w:rsid w:val="009C503A"/>
    <w:rsid w:val="00B22A67"/>
    <w:rsid w:val="00B442FC"/>
    <w:rsid w:val="00BD2AB1"/>
    <w:rsid w:val="00D57BFB"/>
    <w:rsid w:val="00D7656B"/>
    <w:rsid w:val="00F20284"/>
    <w:rsid w:val="00F36607"/>
    <w:rsid w:val="00F53871"/>
    <w:rsid w:val="00F562F3"/>
    <w:rsid w:val="00FD2BCF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DD"/>
  </w:style>
  <w:style w:type="paragraph" w:styleId="a5">
    <w:name w:val="footer"/>
    <w:basedOn w:val="a"/>
    <w:link w:val="a6"/>
    <w:uiPriority w:val="99"/>
    <w:unhideWhenUsed/>
    <w:rsid w:val="00FE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DD"/>
  </w:style>
  <w:style w:type="paragraph" w:styleId="a7">
    <w:name w:val="Balloon Text"/>
    <w:basedOn w:val="a"/>
    <w:link w:val="a8"/>
    <w:uiPriority w:val="99"/>
    <w:semiHidden/>
    <w:unhideWhenUsed/>
    <w:rsid w:val="00FE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FD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465E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65EC"/>
    <w:pPr>
      <w:shd w:val="clear" w:color="auto" w:fill="FFFFFF"/>
      <w:spacing w:after="0" w:line="264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a9">
    <w:name w:val="List Paragraph"/>
    <w:basedOn w:val="a"/>
    <w:uiPriority w:val="34"/>
    <w:qFormat/>
    <w:rsid w:val="00F5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DD"/>
  </w:style>
  <w:style w:type="paragraph" w:styleId="a5">
    <w:name w:val="footer"/>
    <w:basedOn w:val="a"/>
    <w:link w:val="a6"/>
    <w:uiPriority w:val="99"/>
    <w:unhideWhenUsed/>
    <w:rsid w:val="00FE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DD"/>
  </w:style>
  <w:style w:type="paragraph" w:styleId="a7">
    <w:name w:val="Balloon Text"/>
    <w:basedOn w:val="a"/>
    <w:link w:val="a8"/>
    <w:uiPriority w:val="99"/>
    <w:semiHidden/>
    <w:unhideWhenUsed/>
    <w:rsid w:val="00FE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FD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465E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65EC"/>
    <w:pPr>
      <w:shd w:val="clear" w:color="auto" w:fill="FFFFFF"/>
      <w:spacing w:after="0" w:line="264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a9">
    <w:name w:val="List Paragraph"/>
    <w:basedOn w:val="a"/>
    <w:uiPriority w:val="34"/>
    <w:qFormat/>
    <w:rsid w:val="00F5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578D-6EA0-4ED3-9F49-47B67552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10</cp:revision>
  <cp:lastPrinted>2016-11-30T18:35:00Z</cp:lastPrinted>
  <dcterms:created xsi:type="dcterms:W3CDTF">2016-11-20T13:20:00Z</dcterms:created>
  <dcterms:modified xsi:type="dcterms:W3CDTF">2016-12-01T04:34:00Z</dcterms:modified>
</cp:coreProperties>
</file>