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DC" w:rsidRPr="00DE1295" w:rsidRDefault="00051CDC" w:rsidP="00051C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1295">
        <w:rPr>
          <w:rFonts w:ascii="Times New Roman" w:hAnsi="Times New Roman" w:cs="Times New Roman"/>
          <w:b/>
          <w:sz w:val="44"/>
          <w:szCs w:val="44"/>
        </w:rPr>
        <w:t>Советы логопеда:</w:t>
      </w:r>
    </w:p>
    <w:p w:rsidR="00051CDC" w:rsidRPr="00051CDC" w:rsidRDefault="00051CDC" w:rsidP="00051CDC">
      <w:pPr>
        <w:rPr>
          <w:rFonts w:ascii="Times New Roman" w:hAnsi="Times New Roman" w:cs="Times New Roman"/>
          <w:sz w:val="28"/>
          <w:szCs w:val="28"/>
        </w:rPr>
      </w:pPr>
    </w:p>
    <w:p w:rsidR="00051CDC" w:rsidRPr="00DE1295" w:rsidRDefault="00051CDC" w:rsidP="00DE129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E1295">
        <w:rPr>
          <w:rFonts w:ascii="Times New Roman" w:hAnsi="Times New Roman" w:cs="Times New Roman"/>
          <w:sz w:val="28"/>
          <w:szCs w:val="28"/>
        </w:rPr>
        <w:t xml:space="preserve">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возрасту.</w:t>
      </w:r>
    </w:p>
    <w:p w:rsidR="00051CDC" w:rsidRPr="00DE1295" w:rsidRDefault="00051CDC" w:rsidP="00DE129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E1295">
        <w:rPr>
          <w:rFonts w:ascii="Times New Roman" w:hAnsi="Times New Roman" w:cs="Times New Roman"/>
          <w:sz w:val="28"/>
          <w:szCs w:val="28"/>
        </w:rPr>
        <w:t xml:space="preserve"> При общении с ребенком следите за своей речью. Говорите с ним, не торопясь. Звуки и слова произносите четко и ясно, непонятные слова, обороты, встречающиеся в тексте, непременно объясните.</w:t>
      </w:r>
    </w:p>
    <w:p w:rsidR="00051CDC" w:rsidRPr="00DE1295" w:rsidRDefault="00051CDC" w:rsidP="00DE129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E1295">
        <w:rPr>
          <w:rFonts w:ascii="Times New Roman" w:hAnsi="Times New Roman" w:cs="Times New Roman"/>
          <w:sz w:val="28"/>
          <w:szCs w:val="28"/>
        </w:rPr>
        <w:t xml:space="preserve"> Не подделывайтесь под детскую речь, не злоупотребляйте уменьшительно-ласкательными суффиксами – все это тормозит речевое развитие.</w:t>
      </w:r>
    </w:p>
    <w:p w:rsidR="00051CDC" w:rsidRPr="00DE1295" w:rsidRDefault="00051CDC" w:rsidP="00DE129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E1295">
        <w:rPr>
          <w:rFonts w:ascii="Times New Roman" w:hAnsi="Times New Roman" w:cs="Times New Roman"/>
          <w:sz w:val="28"/>
          <w:szCs w:val="28"/>
        </w:rPr>
        <w:t>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–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051CDC" w:rsidRPr="008966E0" w:rsidRDefault="00051CDC" w:rsidP="00DE129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E1295">
        <w:rPr>
          <w:rFonts w:ascii="Times New Roman" w:hAnsi="Times New Roman" w:cs="Times New Roman"/>
          <w:sz w:val="28"/>
          <w:szCs w:val="28"/>
        </w:rPr>
        <w:t xml:space="preserve"> Не оставляйте без ответа вопросы ребенка. И не забудьте проверить: «А понятен ли ему ваш ответ?»</w:t>
      </w:r>
    </w:p>
    <w:p w:rsidR="00051CDC" w:rsidRPr="00DE1295" w:rsidRDefault="00DE1295" w:rsidP="00DE129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1CDC" w:rsidRPr="00DE1295">
        <w:rPr>
          <w:rFonts w:ascii="Times New Roman" w:hAnsi="Times New Roman" w:cs="Times New Roman"/>
          <w:sz w:val="28"/>
          <w:szCs w:val="28"/>
        </w:rPr>
        <w:t>Таким образом, благодаря совместной работе учителя-логоп</w:t>
      </w:r>
      <w:r>
        <w:rPr>
          <w:rFonts w:ascii="Times New Roman" w:hAnsi="Times New Roman" w:cs="Times New Roman"/>
          <w:sz w:val="28"/>
          <w:szCs w:val="28"/>
        </w:rPr>
        <w:t>еда, воспитателей</w:t>
      </w:r>
      <w:r w:rsidR="00051CDC" w:rsidRPr="00DE1295">
        <w:rPr>
          <w:rFonts w:ascii="Times New Roman" w:hAnsi="Times New Roman" w:cs="Times New Roman"/>
          <w:sz w:val="28"/>
          <w:szCs w:val="28"/>
        </w:rPr>
        <w:t>, родителей удаётся своевремен</w:t>
      </w:r>
      <w:r>
        <w:rPr>
          <w:rFonts w:ascii="Times New Roman" w:hAnsi="Times New Roman" w:cs="Times New Roman"/>
          <w:sz w:val="28"/>
          <w:szCs w:val="28"/>
        </w:rPr>
        <w:t>но и качественно помочь воспитанникам</w:t>
      </w:r>
      <w:r w:rsidR="00051CDC" w:rsidRPr="00DE1295">
        <w:rPr>
          <w:rFonts w:ascii="Times New Roman" w:hAnsi="Times New Roman" w:cs="Times New Roman"/>
          <w:sz w:val="28"/>
          <w:szCs w:val="28"/>
        </w:rPr>
        <w:t xml:space="preserve"> преодолеть речевые нарушения, более успешно</w:t>
      </w:r>
      <w:r>
        <w:rPr>
          <w:rFonts w:ascii="Times New Roman" w:hAnsi="Times New Roman" w:cs="Times New Roman"/>
          <w:sz w:val="28"/>
          <w:szCs w:val="28"/>
        </w:rPr>
        <w:t xml:space="preserve"> адаптироваться в обществе</w:t>
      </w:r>
      <w:r w:rsidR="00051CDC" w:rsidRPr="00DE1295">
        <w:rPr>
          <w:rFonts w:ascii="Times New Roman" w:hAnsi="Times New Roman" w:cs="Times New Roman"/>
          <w:sz w:val="28"/>
          <w:szCs w:val="28"/>
        </w:rPr>
        <w:t>, сформировать п</w:t>
      </w:r>
      <w:r>
        <w:rPr>
          <w:rFonts w:ascii="Times New Roman" w:hAnsi="Times New Roman" w:cs="Times New Roman"/>
          <w:sz w:val="28"/>
          <w:szCs w:val="28"/>
        </w:rPr>
        <w:t xml:space="preserve">оложительную мотивацию к игровой и познавательной </w:t>
      </w:r>
      <w:r w:rsidR="00051CDC" w:rsidRPr="00DE1295">
        <w:rPr>
          <w:rFonts w:ascii="Times New Roman" w:hAnsi="Times New Roman" w:cs="Times New Roman"/>
          <w:sz w:val="28"/>
          <w:szCs w:val="28"/>
        </w:rPr>
        <w:t xml:space="preserve"> деяте</w:t>
      </w:r>
      <w:r>
        <w:rPr>
          <w:rFonts w:ascii="Times New Roman" w:hAnsi="Times New Roman" w:cs="Times New Roman"/>
          <w:sz w:val="28"/>
          <w:szCs w:val="28"/>
        </w:rPr>
        <w:t>льности, сформировать у воспитанников</w:t>
      </w:r>
      <w:r w:rsidR="00051CDC" w:rsidRPr="00DE1295">
        <w:rPr>
          <w:rFonts w:ascii="Times New Roman" w:hAnsi="Times New Roman" w:cs="Times New Roman"/>
          <w:sz w:val="28"/>
          <w:szCs w:val="28"/>
        </w:rPr>
        <w:t xml:space="preserve"> </w:t>
      </w:r>
      <w:r w:rsidR="008966E0">
        <w:rPr>
          <w:rFonts w:ascii="Times New Roman" w:hAnsi="Times New Roman" w:cs="Times New Roman"/>
          <w:sz w:val="28"/>
          <w:szCs w:val="28"/>
        </w:rPr>
        <w:t xml:space="preserve">с нарушениями речи </w:t>
      </w:r>
      <w:r w:rsidR="00051CDC" w:rsidRPr="00DE1295">
        <w:rPr>
          <w:rFonts w:ascii="Times New Roman" w:hAnsi="Times New Roman" w:cs="Times New Roman"/>
          <w:sz w:val="28"/>
          <w:szCs w:val="28"/>
        </w:rPr>
        <w:t>уверенность в своих возможностях.</w:t>
      </w:r>
    </w:p>
    <w:p w:rsidR="00051CDC" w:rsidRPr="00DE1295" w:rsidRDefault="003D0282" w:rsidP="003D0282">
      <w:pPr>
        <w:spacing w:before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Нарожная Н.И.</w:t>
      </w:r>
    </w:p>
    <w:sectPr w:rsidR="00051CDC" w:rsidRPr="00DE1295" w:rsidSect="008966E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279D"/>
    <w:multiLevelType w:val="hybridMultilevel"/>
    <w:tmpl w:val="1B14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DC"/>
    <w:rsid w:val="00051CDC"/>
    <w:rsid w:val="003D0282"/>
    <w:rsid w:val="008966E0"/>
    <w:rsid w:val="00AA5F87"/>
    <w:rsid w:val="00D9256C"/>
    <w:rsid w:val="00DE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5</cp:revision>
  <dcterms:created xsi:type="dcterms:W3CDTF">2014-04-20T12:39:00Z</dcterms:created>
  <dcterms:modified xsi:type="dcterms:W3CDTF">2020-04-09T09:29:00Z</dcterms:modified>
</cp:coreProperties>
</file>