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71" w:rsidRPr="00B43471" w:rsidRDefault="00B43471" w:rsidP="00B434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3471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2E1CE7" w:rsidRPr="00B20BE5" w:rsidRDefault="00B43471" w:rsidP="00B434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0BE5">
        <w:rPr>
          <w:rFonts w:ascii="Times New Roman" w:hAnsi="Times New Roman" w:cs="Times New Roman"/>
          <w:b/>
          <w:sz w:val="36"/>
          <w:szCs w:val="36"/>
        </w:rPr>
        <w:t>«</w:t>
      </w:r>
      <w:r w:rsidR="00F05674" w:rsidRPr="00B20BE5">
        <w:rPr>
          <w:rFonts w:ascii="Times New Roman" w:hAnsi="Times New Roman" w:cs="Times New Roman"/>
          <w:b/>
          <w:sz w:val="36"/>
          <w:szCs w:val="36"/>
        </w:rPr>
        <w:t>П</w:t>
      </w:r>
      <w:r w:rsidR="002E1CE7" w:rsidRPr="00B20BE5">
        <w:rPr>
          <w:rFonts w:ascii="Times New Roman" w:hAnsi="Times New Roman" w:cs="Times New Roman"/>
          <w:b/>
          <w:sz w:val="36"/>
          <w:szCs w:val="36"/>
        </w:rPr>
        <w:t>ризнаки значительной задержки речевого развития</w:t>
      </w:r>
      <w:r w:rsidRPr="00B20BE5">
        <w:rPr>
          <w:rFonts w:ascii="Times New Roman" w:hAnsi="Times New Roman" w:cs="Times New Roman"/>
          <w:b/>
          <w:sz w:val="36"/>
          <w:szCs w:val="36"/>
        </w:rPr>
        <w:t>»</w:t>
      </w:r>
    </w:p>
    <w:p w:rsidR="002E1CE7" w:rsidRPr="00B43471" w:rsidRDefault="002E1CE7" w:rsidP="00B43471">
      <w:pPr>
        <w:jc w:val="both"/>
        <w:rPr>
          <w:rFonts w:ascii="Times New Roman" w:hAnsi="Times New Roman" w:cs="Times New Roman"/>
          <w:sz w:val="28"/>
          <w:szCs w:val="28"/>
        </w:rPr>
      </w:pPr>
      <w:r w:rsidRPr="00B43471">
        <w:rPr>
          <w:rFonts w:ascii="Times New Roman" w:hAnsi="Times New Roman" w:cs="Times New Roman"/>
          <w:sz w:val="28"/>
          <w:szCs w:val="28"/>
          <w:u w:val="single"/>
        </w:rPr>
        <w:t>Если ребенок в 4 месяца</w:t>
      </w:r>
      <w:r w:rsidRPr="00B43471">
        <w:rPr>
          <w:rFonts w:ascii="Times New Roman" w:hAnsi="Times New Roman" w:cs="Times New Roman"/>
          <w:sz w:val="28"/>
          <w:szCs w:val="28"/>
        </w:rPr>
        <w:t xml:space="preserve"> эмоционально не реагирует на жесты взрослых и не улыбается, не оживляется, когда к нему обращается мамочка. </w:t>
      </w:r>
    </w:p>
    <w:p w:rsidR="002E1CE7" w:rsidRPr="00B43471" w:rsidRDefault="002E1CE7" w:rsidP="00B43471">
      <w:pPr>
        <w:jc w:val="both"/>
        <w:rPr>
          <w:rFonts w:ascii="Times New Roman" w:hAnsi="Times New Roman" w:cs="Times New Roman"/>
          <w:sz w:val="28"/>
          <w:szCs w:val="28"/>
        </w:rPr>
      </w:pPr>
      <w:r w:rsidRPr="00B43471">
        <w:rPr>
          <w:rFonts w:ascii="Times New Roman" w:hAnsi="Times New Roman" w:cs="Times New Roman"/>
          <w:sz w:val="28"/>
          <w:szCs w:val="28"/>
          <w:u w:val="single"/>
        </w:rPr>
        <w:t>Если ребёнку уже 8-9 месяцев</w:t>
      </w:r>
      <w:r w:rsidRPr="00B43471">
        <w:rPr>
          <w:rFonts w:ascii="Times New Roman" w:hAnsi="Times New Roman" w:cs="Times New Roman"/>
          <w:sz w:val="28"/>
          <w:szCs w:val="28"/>
        </w:rPr>
        <w:t>, а так и нет лепета (повторяющихся ба-ба-ба, па-па-та и т.п. сочетаний), а в год это на редкость тихий ребёнок, мало издающий звуки.</w:t>
      </w:r>
    </w:p>
    <w:p w:rsidR="002E1CE7" w:rsidRPr="00B43471" w:rsidRDefault="002E1CE7" w:rsidP="00B43471">
      <w:pPr>
        <w:jc w:val="both"/>
        <w:rPr>
          <w:rFonts w:ascii="Times New Roman" w:hAnsi="Times New Roman" w:cs="Times New Roman"/>
          <w:sz w:val="28"/>
          <w:szCs w:val="28"/>
        </w:rPr>
      </w:pPr>
      <w:r w:rsidRPr="00B43471">
        <w:rPr>
          <w:rFonts w:ascii="Times New Roman" w:hAnsi="Times New Roman" w:cs="Times New Roman"/>
          <w:sz w:val="28"/>
          <w:szCs w:val="28"/>
          <w:u w:val="single"/>
        </w:rPr>
        <w:t xml:space="preserve"> Если ребёнку уже полтора</w:t>
      </w:r>
      <w:r w:rsidRPr="00B43471">
        <w:rPr>
          <w:rFonts w:ascii="Times New Roman" w:hAnsi="Times New Roman" w:cs="Times New Roman"/>
          <w:sz w:val="28"/>
          <w:szCs w:val="28"/>
        </w:rPr>
        <w:t>, а простых слов, например «мама» или «дай» он не говорит и не понимает простых слов - своего имени или названий окружающих предметов: не способен выполнить простейшие просьбы типа «иди сюда», «сядь».</w:t>
      </w:r>
    </w:p>
    <w:p w:rsidR="002E1CE7" w:rsidRPr="00B43471" w:rsidRDefault="002E1CE7" w:rsidP="00B43471">
      <w:pPr>
        <w:jc w:val="both"/>
        <w:rPr>
          <w:rFonts w:ascii="Times New Roman" w:hAnsi="Times New Roman" w:cs="Times New Roman"/>
          <w:sz w:val="28"/>
          <w:szCs w:val="28"/>
        </w:rPr>
      </w:pPr>
      <w:r w:rsidRPr="00B43471">
        <w:rPr>
          <w:rFonts w:ascii="Times New Roman" w:hAnsi="Times New Roman" w:cs="Times New Roman"/>
          <w:sz w:val="28"/>
          <w:szCs w:val="28"/>
          <w:u w:val="single"/>
        </w:rPr>
        <w:t xml:space="preserve"> Если у ребёнка есть трудности с сосанием или жеванием</w:t>
      </w:r>
      <w:r w:rsidRPr="00B43471">
        <w:rPr>
          <w:rFonts w:ascii="Times New Roman" w:hAnsi="Times New Roman" w:cs="Times New Roman"/>
          <w:sz w:val="28"/>
          <w:szCs w:val="28"/>
        </w:rPr>
        <w:t xml:space="preserve">. Например, если полуторагодовалый ребёнок не умеет жевать и давится даже кусочком яблока. </w:t>
      </w:r>
    </w:p>
    <w:p w:rsidR="002E1CE7" w:rsidRPr="00B43471" w:rsidRDefault="002E1CE7" w:rsidP="00B43471">
      <w:pPr>
        <w:jc w:val="both"/>
        <w:rPr>
          <w:rFonts w:ascii="Times New Roman" w:hAnsi="Times New Roman" w:cs="Times New Roman"/>
          <w:sz w:val="28"/>
          <w:szCs w:val="28"/>
        </w:rPr>
      </w:pPr>
      <w:r w:rsidRPr="00B43471">
        <w:rPr>
          <w:rFonts w:ascii="Times New Roman" w:hAnsi="Times New Roman" w:cs="Times New Roman"/>
          <w:sz w:val="28"/>
          <w:szCs w:val="28"/>
          <w:u w:val="single"/>
        </w:rPr>
        <w:t>Если в два года</w:t>
      </w:r>
      <w:r w:rsidRPr="00B43471">
        <w:rPr>
          <w:rFonts w:ascii="Times New Roman" w:hAnsi="Times New Roman" w:cs="Times New Roman"/>
          <w:sz w:val="28"/>
          <w:szCs w:val="28"/>
        </w:rPr>
        <w:t xml:space="preserve"> ребёнок использует только несколько отдельных слов и не пытается повторять новые слова.</w:t>
      </w:r>
    </w:p>
    <w:p w:rsidR="002E1CE7" w:rsidRPr="00B43471" w:rsidRDefault="002E1CE7" w:rsidP="00B43471">
      <w:pPr>
        <w:jc w:val="both"/>
        <w:rPr>
          <w:rFonts w:ascii="Times New Roman" w:hAnsi="Times New Roman" w:cs="Times New Roman"/>
          <w:sz w:val="28"/>
          <w:szCs w:val="28"/>
        </w:rPr>
      </w:pPr>
      <w:r w:rsidRPr="00B43471">
        <w:rPr>
          <w:rFonts w:ascii="Times New Roman" w:hAnsi="Times New Roman" w:cs="Times New Roman"/>
          <w:sz w:val="28"/>
          <w:szCs w:val="28"/>
          <w:u w:val="single"/>
        </w:rPr>
        <w:t>Если в 2,5 года</w:t>
      </w:r>
      <w:r w:rsidRPr="00B43471">
        <w:rPr>
          <w:rFonts w:ascii="Times New Roman" w:hAnsi="Times New Roman" w:cs="Times New Roman"/>
          <w:sz w:val="28"/>
          <w:szCs w:val="28"/>
        </w:rPr>
        <w:t xml:space="preserve"> активный словарный запас менее 20 слов и </w:t>
      </w:r>
      <w:proofErr w:type="spellStart"/>
      <w:r w:rsidRPr="00B43471">
        <w:rPr>
          <w:rFonts w:ascii="Times New Roman" w:hAnsi="Times New Roman" w:cs="Times New Roman"/>
          <w:sz w:val="28"/>
          <w:szCs w:val="28"/>
        </w:rPr>
        <w:t>словоподражаний</w:t>
      </w:r>
      <w:proofErr w:type="spellEnd"/>
      <w:r w:rsidRPr="00B43471">
        <w:rPr>
          <w:rFonts w:ascii="Times New Roman" w:hAnsi="Times New Roman" w:cs="Times New Roman"/>
          <w:sz w:val="28"/>
          <w:szCs w:val="28"/>
        </w:rPr>
        <w:t>. Не знает названий окружающих предметов и частей тела: не может по просьбе показать на знакомый предмет или принести что-либо, находящееся вне поля зрения. Если в этом возрасте не умеет составлять фразы из двух слов (например, «дай воды»)</w:t>
      </w:r>
    </w:p>
    <w:p w:rsidR="002E1CE7" w:rsidRPr="00B43471" w:rsidRDefault="002E1CE7" w:rsidP="00B43471">
      <w:pPr>
        <w:jc w:val="both"/>
        <w:rPr>
          <w:rFonts w:ascii="Times New Roman" w:hAnsi="Times New Roman" w:cs="Times New Roman"/>
          <w:sz w:val="28"/>
          <w:szCs w:val="28"/>
        </w:rPr>
      </w:pPr>
      <w:r w:rsidRPr="00B43471">
        <w:rPr>
          <w:rFonts w:ascii="Times New Roman" w:hAnsi="Times New Roman" w:cs="Times New Roman"/>
          <w:sz w:val="28"/>
          <w:szCs w:val="28"/>
          <w:u w:val="single"/>
        </w:rPr>
        <w:t xml:space="preserve"> Если трёхлетний малыш</w:t>
      </w:r>
      <w:r w:rsidRPr="00B43471">
        <w:rPr>
          <w:rFonts w:ascii="Times New Roman" w:hAnsi="Times New Roman" w:cs="Times New Roman"/>
          <w:sz w:val="28"/>
          <w:szCs w:val="28"/>
        </w:rPr>
        <w:t xml:space="preserve"> говорит настолько непонятно, что его с трудом понимают даже родные. Он не говорит простых предложений (подлежащее, сказуемое, дополнение),  не понимает простых объяснений или рассказов о событиях в прошлом или будущем.</w:t>
      </w:r>
    </w:p>
    <w:p w:rsidR="002E1CE7" w:rsidRPr="00B43471" w:rsidRDefault="002E1CE7" w:rsidP="00B43471">
      <w:pPr>
        <w:jc w:val="both"/>
        <w:rPr>
          <w:rFonts w:ascii="Times New Roman" w:hAnsi="Times New Roman" w:cs="Times New Roman"/>
          <w:sz w:val="28"/>
          <w:szCs w:val="28"/>
        </w:rPr>
      </w:pPr>
      <w:r w:rsidRPr="000C3732">
        <w:rPr>
          <w:rFonts w:ascii="Times New Roman" w:hAnsi="Times New Roman" w:cs="Times New Roman"/>
          <w:sz w:val="28"/>
          <w:szCs w:val="28"/>
          <w:u w:val="single"/>
        </w:rPr>
        <w:t>Если трёхлетний ребёнок</w:t>
      </w:r>
      <w:r w:rsidRPr="00B43471">
        <w:rPr>
          <w:rFonts w:ascii="Times New Roman" w:hAnsi="Times New Roman" w:cs="Times New Roman"/>
          <w:sz w:val="28"/>
          <w:szCs w:val="28"/>
        </w:rPr>
        <w:t xml:space="preserve"> «тарахтит», то есть </w:t>
      </w:r>
      <w:r w:rsidRPr="000C3732">
        <w:rPr>
          <w:rFonts w:ascii="Times New Roman" w:hAnsi="Times New Roman" w:cs="Times New Roman"/>
          <w:sz w:val="28"/>
          <w:szCs w:val="28"/>
          <w:u w:val="single"/>
        </w:rPr>
        <w:t>говорит слишком быстро</w:t>
      </w:r>
      <w:r w:rsidRPr="00B43471">
        <w:rPr>
          <w:rFonts w:ascii="Times New Roman" w:hAnsi="Times New Roman" w:cs="Times New Roman"/>
          <w:sz w:val="28"/>
          <w:szCs w:val="28"/>
        </w:rPr>
        <w:t>, глотая окончания слов или, наоборот, крайне медленно, растягивая их, хотя дома примера такой речи нет.</w:t>
      </w:r>
    </w:p>
    <w:p w:rsidR="00F05674" w:rsidRPr="00B43471" w:rsidRDefault="002E1CE7" w:rsidP="00B43471">
      <w:pPr>
        <w:jc w:val="both"/>
        <w:rPr>
          <w:rFonts w:ascii="Times New Roman" w:hAnsi="Times New Roman" w:cs="Times New Roman"/>
          <w:sz w:val="28"/>
          <w:szCs w:val="28"/>
        </w:rPr>
      </w:pPr>
      <w:r w:rsidRPr="00B43471">
        <w:rPr>
          <w:rFonts w:ascii="Times New Roman" w:hAnsi="Times New Roman" w:cs="Times New Roman"/>
          <w:sz w:val="28"/>
          <w:szCs w:val="28"/>
          <w:u w:val="single"/>
        </w:rPr>
        <w:t>Если в три года</w:t>
      </w:r>
      <w:r w:rsidRPr="00B43471">
        <w:rPr>
          <w:rFonts w:ascii="Times New Roman" w:hAnsi="Times New Roman" w:cs="Times New Roman"/>
          <w:sz w:val="28"/>
          <w:szCs w:val="28"/>
        </w:rPr>
        <w:t xml:space="preserve"> ребёнок говорит в основном фразами из мультиков и книжек, но не строит собственные предложения – это признак се</w:t>
      </w:r>
      <w:r w:rsidR="000C3732">
        <w:rPr>
          <w:rFonts w:ascii="Times New Roman" w:hAnsi="Times New Roman" w:cs="Times New Roman"/>
          <w:sz w:val="28"/>
          <w:szCs w:val="28"/>
        </w:rPr>
        <w:t>рьёзного отклонения в развитии.</w:t>
      </w:r>
      <w:r w:rsidRPr="00B43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CE7" w:rsidRPr="00B43471" w:rsidRDefault="002E1CE7" w:rsidP="00B43471">
      <w:pPr>
        <w:jc w:val="both"/>
        <w:rPr>
          <w:rFonts w:ascii="Times New Roman" w:hAnsi="Times New Roman" w:cs="Times New Roman"/>
          <w:sz w:val="28"/>
          <w:szCs w:val="28"/>
        </w:rPr>
      </w:pPr>
      <w:r w:rsidRPr="000C3732">
        <w:rPr>
          <w:rFonts w:ascii="Times New Roman" w:hAnsi="Times New Roman" w:cs="Times New Roman"/>
          <w:sz w:val="28"/>
          <w:szCs w:val="28"/>
          <w:u w:val="single"/>
        </w:rPr>
        <w:lastRenderedPageBreak/>
        <w:t>Если в три года малыш зеркально повторяет</w:t>
      </w:r>
      <w:r w:rsidRPr="00B43471">
        <w:rPr>
          <w:rFonts w:ascii="Times New Roman" w:hAnsi="Times New Roman" w:cs="Times New Roman"/>
          <w:sz w:val="28"/>
          <w:szCs w:val="28"/>
        </w:rPr>
        <w:t xml:space="preserve"> то, что говорят при нём взрослые, пусть даже и к месту – это причина срочного обращения к специалисту, причём психиатру!</w:t>
      </w:r>
    </w:p>
    <w:p w:rsidR="002E1CE7" w:rsidRPr="00B43471" w:rsidRDefault="002E1CE7" w:rsidP="00B434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7C5A" w:rsidRDefault="002E1CE7" w:rsidP="00B43471">
      <w:pPr>
        <w:jc w:val="both"/>
        <w:rPr>
          <w:rFonts w:ascii="Times New Roman" w:hAnsi="Times New Roman" w:cs="Times New Roman"/>
          <w:sz w:val="28"/>
          <w:szCs w:val="28"/>
        </w:rPr>
      </w:pPr>
      <w:r w:rsidRPr="00B43471">
        <w:rPr>
          <w:rFonts w:ascii="Times New Roman" w:hAnsi="Times New Roman" w:cs="Times New Roman"/>
          <w:sz w:val="28"/>
          <w:szCs w:val="28"/>
          <w:u w:val="single"/>
        </w:rPr>
        <w:t>Если у малыша любого возраста</w:t>
      </w:r>
      <w:r w:rsidRPr="00B43471">
        <w:rPr>
          <w:rFonts w:ascii="Times New Roman" w:hAnsi="Times New Roman" w:cs="Times New Roman"/>
          <w:sz w:val="28"/>
          <w:szCs w:val="28"/>
        </w:rPr>
        <w:t xml:space="preserve"> постоянно приоткрыт рот или наблюдается повышенное слюноотделение без явных причин (не связанное с ростом зубов)</w:t>
      </w:r>
    </w:p>
    <w:p w:rsidR="000C3732" w:rsidRDefault="000C3732" w:rsidP="00B434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732" w:rsidRDefault="000C3732" w:rsidP="00B434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732" w:rsidRPr="00B43471" w:rsidRDefault="000C3732" w:rsidP="000C37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Нарожная Н.И.</w:t>
      </w:r>
    </w:p>
    <w:sectPr w:rsidR="000C3732" w:rsidRPr="00B43471" w:rsidSect="00B43471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CE7"/>
    <w:rsid w:val="000C3732"/>
    <w:rsid w:val="002E1CE7"/>
    <w:rsid w:val="003A7C5A"/>
    <w:rsid w:val="005070C8"/>
    <w:rsid w:val="00B20BE5"/>
    <w:rsid w:val="00B43471"/>
    <w:rsid w:val="00E853E8"/>
    <w:rsid w:val="00F0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GYPNORION</cp:lastModifiedBy>
  <cp:revision>5</cp:revision>
  <dcterms:created xsi:type="dcterms:W3CDTF">2014-04-07T17:26:00Z</dcterms:created>
  <dcterms:modified xsi:type="dcterms:W3CDTF">2020-04-10T10:24:00Z</dcterms:modified>
</cp:coreProperties>
</file>